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CD52" w14:textId="77777777" w:rsidR="00160E9A" w:rsidRPr="00F55C22" w:rsidRDefault="00160E9A" w:rsidP="00160E9A">
      <w:pPr>
        <w:jc w:val="center"/>
        <w:rPr>
          <w:b/>
        </w:rPr>
      </w:pPr>
      <w:r w:rsidRPr="00F55C22">
        <w:rPr>
          <w:b/>
        </w:rPr>
        <w:t>ПРОТОКОЛ</w:t>
      </w:r>
    </w:p>
    <w:p w14:paraId="149795BD" w14:textId="693D3289" w:rsidR="00160E9A" w:rsidRPr="00F55C22" w:rsidRDefault="00AA6D8A" w:rsidP="00160E9A">
      <w:pPr>
        <w:jc w:val="center"/>
        <w:rPr>
          <w:b/>
        </w:rPr>
      </w:pPr>
      <w:r w:rsidRPr="00F55C22">
        <w:rPr>
          <w:b/>
        </w:rPr>
        <w:t>подведения итогов</w:t>
      </w:r>
      <w:r w:rsidR="00160E9A" w:rsidRPr="00F55C22">
        <w:rPr>
          <w:b/>
        </w:rPr>
        <w:t xml:space="preserve"> </w:t>
      </w:r>
      <w:r w:rsidR="006651C5">
        <w:rPr>
          <w:b/>
        </w:rPr>
        <w:t>торгов</w:t>
      </w:r>
    </w:p>
    <w:p w14:paraId="16582A10" w14:textId="4C201366" w:rsidR="001A0A35" w:rsidRPr="00F55C22" w:rsidRDefault="00F55C22" w:rsidP="001A0A35">
      <w:pPr>
        <w:jc w:val="center"/>
        <w:rPr>
          <w:b/>
        </w:rPr>
      </w:pPr>
      <w:r w:rsidRPr="00F55C22">
        <w:rPr>
          <w:b/>
        </w:rPr>
        <w:t>394BFA-3001-</w:t>
      </w:r>
      <w:r w:rsidR="003C3D9A">
        <w:rPr>
          <w:b/>
        </w:rPr>
        <w:t>1</w:t>
      </w:r>
      <w:r w:rsidR="006651C5">
        <w:rPr>
          <w:b/>
        </w:rPr>
        <w:t>71</w:t>
      </w:r>
      <w:r w:rsidR="0020682C">
        <w:rPr>
          <w:b/>
        </w:rPr>
        <w:t>8-</w:t>
      </w:r>
      <w:r w:rsidR="00BF2A1B">
        <w:rPr>
          <w:b/>
        </w:rPr>
        <w:t>12</w:t>
      </w:r>
    </w:p>
    <w:p w14:paraId="1A3ABDB4" w14:textId="0036CA1C" w:rsidR="00F55C22" w:rsidRPr="00F55C22" w:rsidRDefault="00F55C22" w:rsidP="00F55C22">
      <w:pPr>
        <w:jc w:val="center"/>
        <w:rPr>
          <w:b/>
        </w:rPr>
      </w:pPr>
      <w:r w:rsidRPr="00F55C22">
        <w:rPr>
          <w:b/>
        </w:rPr>
        <w:t>г. Санкт-Петербург</w:t>
      </w:r>
      <w:r w:rsidRPr="00F55C22">
        <w:rPr>
          <w:b/>
        </w:rPr>
        <w:tab/>
      </w:r>
      <w:r w:rsidRPr="00F55C22">
        <w:rPr>
          <w:b/>
        </w:rPr>
        <w:tab/>
      </w:r>
      <w:r w:rsidRPr="00F55C22">
        <w:rPr>
          <w:b/>
        </w:rPr>
        <w:tab/>
      </w:r>
      <w:r w:rsidRPr="00F55C22">
        <w:rPr>
          <w:b/>
        </w:rPr>
        <w:tab/>
      </w:r>
      <w:r w:rsidRPr="00F55C22">
        <w:rPr>
          <w:b/>
        </w:rPr>
        <w:tab/>
      </w:r>
      <w:r w:rsidRPr="00F55C22">
        <w:rPr>
          <w:b/>
        </w:rPr>
        <w:tab/>
      </w:r>
      <w:r w:rsidRPr="00F55C22">
        <w:rPr>
          <w:b/>
        </w:rPr>
        <w:tab/>
        <w:t xml:space="preserve">   </w:t>
      </w:r>
      <w:r w:rsidR="0020682C">
        <w:rPr>
          <w:b/>
        </w:rPr>
        <w:t>20</w:t>
      </w:r>
      <w:r w:rsidRPr="00F55C22">
        <w:rPr>
          <w:b/>
        </w:rPr>
        <w:t xml:space="preserve"> </w:t>
      </w:r>
      <w:r w:rsidR="006651C5">
        <w:rPr>
          <w:b/>
        </w:rPr>
        <w:t>февраля</w:t>
      </w:r>
      <w:r w:rsidRPr="00F55C22">
        <w:rPr>
          <w:b/>
        </w:rPr>
        <w:t xml:space="preserve"> 202</w:t>
      </w:r>
      <w:r w:rsidR="006651C5">
        <w:rPr>
          <w:b/>
        </w:rPr>
        <w:t>3</w:t>
      </w:r>
      <w:r w:rsidRPr="00F55C22">
        <w:rPr>
          <w:b/>
        </w:rPr>
        <w:t xml:space="preserve"> г.</w:t>
      </w:r>
    </w:p>
    <w:p w14:paraId="5A8C5617" w14:textId="77777777" w:rsidR="00F55C22" w:rsidRPr="00F55C22" w:rsidRDefault="00F55C22" w:rsidP="00F55C22">
      <w:pPr>
        <w:rPr>
          <w:b/>
        </w:rPr>
      </w:pPr>
    </w:p>
    <w:p w14:paraId="3A000E51" w14:textId="455F3D59" w:rsidR="006651C5" w:rsidRPr="00D01C1A" w:rsidRDefault="006651C5" w:rsidP="00FD49BE">
      <w:pPr>
        <w:ind w:firstLine="708"/>
        <w:jc w:val="center"/>
        <w:rPr>
          <w:b/>
        </w:rPr>
      </w:pPr>
      <w:r w:rsidRPr="00D01C1A">
        <w:t xml:space="preserve">Открытые торги, </w:t>
      </w:r>
      <w:r w:rsidRPr="009560CD">
        <w:t xml:space="preserve">проводимые </w:t>
      </w:r>
      <w:r w:rsidR="00BF2A1B" w:rsidRPr="00F632CC">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00BF2A1B" w:rsidRPr="00F632CC">
        <w:rPr>
          <w:rFonts w:eastAsia="SimSun" w:cs="Tahoma"/>
          <w:kern w:val="1"/>
          <w:shd w:val="clear" w:color="auto" w:fill="FFFFFF"/>
          <w:lang w:eastAsia="hi-IN" w:bidi="hi-IN"/>
        </w:rPr>
        <w:t xml:space="preserve">21.01.2018 </w:t>
      </w:r>
      <w:r w:rsidR="00BF2A1B" w:rsidRPr="00F632CC">
        <w:rPr>
          <w:rFonts w:eastAsia="SimSun"/>
          <w:kern w:val="2"/>
          <w:shd w:val="clear" w:color="auto" w:fill="FFFFFF"/>
          <w:lang w:eastAsia="hi-IN" w:bidi="hi-IN"/>
        </w:rPr>
        <w:t xml:space="preserve">№ </w:t>
      </w:r>
      <w:r w:rsidR="00BF2A1B" w:rsidRPr="00F632CC">
        <w:rPr>
          <w:rFonts w:eastAsia="SimSun" w:cs="Tahoma"/>
          <w:kern w:val="1"/>
          <w:shd w:val="clear" w:color="auto" w:fill="FFFFFF"/>
          <w:lang w:eastAsia="hi-IN" w:bidi="hi-IN"/>
        </w:rPr>
        <w:t>РАД-15а/2018</w:t>
      </w:r>
      <w:r w:rsidR="00BF2A1B" w:rsidRPr="00F632CC">
        <w:rPr>
          <w:rFonts w:eastAsia="SimSun"/>
          <w:kern w:val="2"/>
          <w:shd w:val="clear" w:color="auto" w:fill="FFFFFF"/>
          <w:lang w:eastAsia="hi-IN" w:bidi="hi-IN"/>
        </w:rPr>
        <w:t xml:space="preserve"> и заявкой на организацию и проведение торгов от 25.11.2022 № 315 к Агентскому договору</w:t>
      </w:r>
      <w:r w:rsidRPr="00D01C1A">
        <w:t>,</w:t>
      </w:r>
      <w:r w:rsidR="00FD49BE">
        <w:t xml:space="preserve"> </w:t>
      </w:r>
      <w:r w:rsidRPr="00D01C1A">
        <w:t xml:space="preserve">объявленные на 10:00 часов </w:t>
      </w:r>
      <w:r w:rsidR="0020682C">
        <w:rPr>
          <w:b/>
        </w:rPr>
        <w:t>20</w:t>
      </w:r>
      <w:r w:rsidRPr="00466D71">
        <w:rPr>
          <w:b/>
        </w:rPr>
        <w:t xml:space="preserve"> февраля 2023 </w:t>
      </w:r>
      <w:r w:rsidRPr="0051627E">
        <w:rPr>
          <w:b/>
        </w:rPr>
        <w:t>года</w:t>
      </w:r>
      <w:r w:rsidRPr="00D01C1A">
        <w:rPr>
          <w:b/>
        </w:rPr>
        <w:t>,</w:t>
      </w:r>
    </w:p>
    <w:p w14:paraId="2F320FAB" w14:textId="77777777" w:rsidR="006651C5" w:rsidRPr="00D01C1A" w:rsidRDefault="006651C5" w:rsidP="006651C5">
      <w:pPr>
        <w:ind w:left="-426" w:right="-57" w:firstLine="426"/>
        <w:jc w:val="center"/>
      </w:pPr>
      <w:r w:rsidRPr="00D01C1A">
        <w:t>по продаже движимого имущества.</w:t>
      </w:r>
    </w:p>
    <w:p w14:paraId="1215410D" w14:textId="77777777" w:rsidR="00F55C22" w:rsidRPr="00F55C22" w:rsidRDefault="00F55C22" w:rsidP="00F55C22">
      <w:pPr>
        <w:jc w:val="center"/>
        <w:rPr>
          <w:b/>
        </w:rPr>
      </w:pPr>
    </w:p>
    <w:p w14:paraId="546D4465" w14:textId="25999E6E" w:rsidR="00F55C22" w:rsidRPr="00F55C22" w:rsidRDefault="00F55C22" w:rsidP="00F55C22">
      <w:pPr>
        <w:jc w:val="center"/>
        <w:rPr>
          <w:b/>
        </w:rPr>
      </w:pPr>
      <w:r w:rsidRPr="00F55C22">
        <w:rPr>
          <w:b/>
        </w:rPr>
        <w:t xml:space="preserve">Организатор </w:t>
      </w:r>
      <w:r w:rsidR="006651C5">
        <w:rPr>
          <w:b/>
        </w:rPr>
        <w:t>торгов</w:t>
      </w:r>
      <w:r w:rsidRPr="00F55C22">
        <w:rPr>
          <w:b/>
        </w:rPr>
        <w:t>: АО «Российский аукционный дом»</w:t>
      </w:r>
    </w:p>
    <w:p w14:paraId="7EE5CB20" w14:textId="47C749A5" w:rsidR="00F55C22" w:rsidRPr="00F55C22" w:rsidRDefault="00F55C22" w:rsidP="00F55C22">
      <w:pPr>
        <w:jc w:val="center"/>
      </w:pPr>
      <w:r w:rsidRPr="00F55C22">
        <w:rPr>
          <w:b/>
        </w:rPr>
        <w:t xml:space="preserve">Место проведения </w:t>
      </w:r>
      <w:r w:rsidR="006651C5">
        <w:rPr>
          <w:b/>
        </w:rPr>
        <w:t>торгов</w:t>
      </w:r>
      <w:r w:rsidRPr="00F55C22">
        <w:t xml:space="preserve">: электронная торговая площадка </w:t>
      </w:r>
      <w:r w:rsidRPr="00F55C22">
        <w:rPr>
          <w:lang w:val="en-US"/>
        </w:rPr>
        <w:t>www</w:t>
      </w:r>
      <w:r w:rsidRPr="00F55C22">
        <w:t>.</w:t>
      </w:r>
      <w:r w:rsidRPr="00F55C22">
        <w:rPr>
          <w:lang w:val="en-US"/>
        </w:rPr>
        <w:t>lot</w:t>
      </w:r>
      <w:r w:rsidRPr="00F55C22">
        <w:t>-</w:t>
      </w:r>
      <w:r w:rsidRPr="00F55C22">
        <w:rPr>
          <w:lang w:val="en-US"/>
        </w:rPr>
        <w:t>online</w:t>
      </w:r>
      <w:r w:rsidRPr="00F55C22">
        <w:t>.</w:t>
      </w:r>
      <w:r w:rsidRPr="00F55C22">
        <w:rPr>
          <w:lang w:val="en-US"/>
        </w:rPr>
        <w:t>ru</w:t>
      </w:r>
    </w:p>
    <w:p w14:paraId="38A63F41" w14:textId="5623C50D" w:rsidR="00A41DB7" w:rsidRPr="00F55C22" w:rsidRDefault="00F55C22" w:rsidP="00F55C22">
      <w:pPr>
        <w:jc w:val="center"/>
      </w:pPr>
      <w:r w:rsidRPr="00F55C22">
        <w:rPr>
          <w:b/>
        </w:rPr>
        <w:t>Дата подведения итогов:</w:t>
      </w:r>
      <w:r w:rsidRPr="00F55C22">
        <w:t xml:space="preserve"> </w:t>
      </w:r>
      <w:r w:rsidR="0020682C">
        <w:t>20</w:t>
      </w:r>
      <w:r w:rsidR="003C3D9A" w:rsidRPr="003C3D9A">
        <w:t xml:space="preserve"> </w:t>
      </w:r>
      <w:r w:rsidR="006651C5">
        <w:t>февраля</w:t>
      </w:r>
      <w:r w:rsidR="003C3D9A" w:rsidRPr="003C3D9A">
        <w:t xml:space="preserve"> 202</w:t>
      </w:r>
      <w:r w:rsidR="006651C5">
        <w:t>3</w:t>
      </w:r>
      <w:r w:rsidR="003C3D9A" w:rsidRPr="003C3D9A">
        <w:t xml:space="preserve"> </w:t>
      </w:r>
      <w:r w:rsidRPr="00F55C22">
        <w:t>года</w:t>
      </w:r>
    </w:p>
    <w:p w14:paraId="3094C787" w14:textId="77777777" w:rsidR="006651C5" w:rsidRDefault="006651C5" w:rsidP="0089085F">
      <w:pPr>
        <w:jc w:val="both"/>
        <w:rPr>
          <w:b/>
        </w:rPr>
      </w:pPr>
    </w:p>
    <w:p w14:paraId="2657724C" w14:textId="77777777" w:rsidR="00FD49BE" w:rsidRPr="008D460F" w:rsidRDefault="00FD49BE" w:rsidP="00FD49BE">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5FAE00FB" w14:textId="77777777" w:rsidR="00BF2A1B" w:rsidRPr="00F632CC" w:rsidRDefault="00BF2A1B" w:rsidP="00BF2A1B">
      <w:pPr>
        <w:widowControl w:val="0"/>
        <w:suppressAutoHyphens/>
        <w:jc w:val="both"/>
        <w:rPr>
          <w:rFonts w:eastAsia="SimSun" w:cs="Tahoma"/>
          <w:b/>
          <w:kern w:val="2"/>
          <w:lang w:eastAsia="hi-IN" w:bidi="hi-IN"/>
        </w:rPr>
      </w:pPr>
      <w:r w:rsidRPr="00F632CC">
        <w:rPr>
          <w:rFonts w:eastAsia="SimSun" w:cs="Tahoma"/>
          <w:b/>
          <w:kern w:val="2"/>
          <w:lang w:eastAsia="hi-IN" w:bidi="hi-IN"/>
        </w:rPr>
        <w:t>Лот 12. Бульдозер Б11.0000 ЕЛ</w:t>
      </w:r>
    </w:p>
    <w:p w14:paraId="31687F31" w14:textId="77777777" w:rsidR="00BF2A1B" w:rsidRPr="00F632CC" w:rsidRDefault="00BF2A1B" w:rsidP="00BF2A1B">
      <w:pPr>
        <w:widowControl w:val="0"/>
        <w:suppressAutoHyphens/>
        <w:jc w:val="both"/>
        <w:rPr>
          <w:b/>
          <w:kern w:val="2"/>
        </w:rPr>
      </w:pPr>
      <w:r w:rsidRPr="00F632CC">
        <w:rPr>
          <w:b/>
          <w:kern w:val="2"/>
        </w:rPr>
        <w:t xml:space="preserve">Местонахождение: </w:t>
      </w:r>
      <w:r w:rsidRPr="00F632CC">
        <w:rPr>
          <w:kern w:val="2"/>
        </w:rPr>
        <w:t>ПС 500 кВ Вешкайма 433100, Ульяновская область, Вешкаймский район, ул. Энергетиков, д. 11</w:t>
      </w:r>
    </w:p>
    <w:p w14:paraId="10E444C2" w14:textId="77777777" w:rsidR="00BF2A1B" w:rsidRPr="00F632CC" w:rsidRDefault="00BF2A1B" w:rsidP="00BF2A1B">
      <w:pPr>
        <w:widowControl w:val="0"/>
        <w:suppressAutoHyphens/>
        <w:jc w:val="both"/>
        <w:rPr>
          <w:b/>
          <w:kern w:val="2"/>
        </w:rPr>
      </w:pPr>
      <w:r w:rsidRPr="00F632CC">
        <w:rPr>
          <w:b/>
          <w:kern w:val="2"/>
        </w:rPr>
        <w:t xml:space="preserve">Заводской № машины (рамы): </w:t>
      </w:r>
      <w:r w:rsidRPr="00F632CC">
        <w:rPr>
          <w:kern w:val="2"/>
        </w:rPr>
        <w:t>44560 (163500)-00211</w:t>
      </w:r>
    </w:p>
    <w:p w14:paraId="202E84AB" w14:textId="77777777" w:rsidR="00BF2A1B" w:rsidRPr="00F632CC" w:rsidRDefault="00BF2A1B" w:rsidP="00BF2A1B">
      <w:pPr>
        <w:widowControl w:val="0"/>
        <w:suppressAutoHyphens/>
        <w:jc w:val="both"/>
        <w:rPr>
          <w:kern w:val="2"/>
        </w:rPr>
      </w:pPr>
      <w:r w:rsidRPr="00F632CC">
        <w:rPr>
          <w:b/>
          <w:kern w:val="2"/>
        </w:rPr>
        <w:t>Наименование и марка машины:</w:t>
      </w:r>
      <w:r w:rsidRPr="00F632CC">
        <w:rPr>
          <w:kern w:val="2"/>
        </w:rPr>
        <w:t xml:space="preserve"> трактор с бульдозерным оборудованием и лебедкой</w:t>
      </w:r>
      <w:r w:rsidRPr="00F632CC">
        <w:t xml:space="preserve">  </w:t>
      </w:r>
      <w:r w:rsidRPr="00F632CC">
        <w:rPr>
          <w:kern w:val="2"/>
        </w:rPr>
        <w:t>Б11.0000 ЕЛ</w:t>
      </w:r>
    </w:p>
    <w:p w14:paraId="33A464D2" w14:textId="77777777" w:rsidR="00BF2A1B" w:rsidRPr="00F632CC" w:rsidRDefault="00BF2A1B" w:rsidP="00BF2A1B">
      <w:pPr>
        <w:widowControl w:val="0"/>
        <w:suppressAutoHyphens/>
        <w:jc w:val="both"/>
        <w:rPr>
          <w:kern w:val="2"/>
        </w:rPr>
      </w:pPr>
      <w:r w:rsidRPr="00F632CC">
        <w:rPr>
          <w:b/>
          <w:kern w:val="2"/>
        </w:rPr>
        <w:t>Год выпуска ТС:</w:t>
      </w:r>
      <w:r w:rsidRPr="00F632CC">
        <w:rPr>
          <w:kern w:val="2"/>
        </w:rPr>
        <w:t xml:space="preserve"> 2011</w:t>
      </w:r>
    </w:p>
    <w:p w14:paraId="44BC97D1" w14:textId="77777777" w:rsidR="00BF2A1B" w:rsidRPr="00F632CC" w:rsidRDefault="00BF2A1B" w:rsidP="00BF2A1B">
      <w:pPr>
        <w:widowControl w:val="0"/>
        <w:suppressAutoHyphens/>
        <w:jc w:val="both"/>
        <w:rPr>
          <w:kern w:val="2"/>
        </w:rPr>
      </w:pPr>
      <w:r w:rsidRPr="00F632CC">
        <w:rPr>
          <w:b/>
          <w:kern w:val="2"/>
        </w:rPr>
        <w:t xml:space="preserve">Пробег, км: </w:t>
      </w:r>
      <w:r w:rsidRPr="00F632CC">
        <w:rPr>
          <w:kern w:val="2"/>
        </w:rPr>
        <w:t>4835 м/ч (на 11.05.2022)</w:t>
      </w:r>
    </w:p>
    <w:p w14:paraId="12190A5D" w14:textId="77777777" w:rsidR="00BF2A1B" w:rsidRPr="00F632CC" w:rsidRDefault="00BF2A1B" w:rsidP="00BF2A1B">
      <w:pPr>
        <w:widowControl w:val="0"/>
        <w:suppressAutoHyphens/>
        <w:jc w:val="both"/>
        <w:rPr>
          <w:kern w:val="2"/>
        </w:rPr>
      </w:pPr>
      <w:r w:rsidRPr="00F632CC">
        <w:rPr>
          <w:b/>
          <w:kern w:val="2"/>
        </w:rPr>
        <w:t>Цвет кузова (кабины, прицепа):</w:t>
      </w:r>
      <w:r w:rsidRPr="00F632CC">
        <w:rPr>
          <w:kern w:val="2"/>
        </w:rPr>
        <w:t xml:space="preserve"> оранжевый</w:t>
      </w:r>
    </w:p>
    <w:p w14:paraId="65AF58AA" w14:textId="77777777" w:rsidR="00BF2A1B" w:rsidRPr="00F632CC" w:rsidRDefault="00BF2A1B" w:rsidP="00BF2A1B">
      <w:pPr>
        <w:widowControl w:val="0"/>
        <w:suppressAutoHyphens/>
        <w:jc w:val="both"/>
        <w:rPr>
          <w:kern w:val="2"/>
        </w:rPr>
      </w:pPr>
      <w:r w:rsidRPr="00F632CC">
        <w:rPr>
          <w:b/>
          <w:kern w:val="2"/>
        </w:rPr>
        <w:t>Мощность двигателя, л.с. (кВт):</w:t>
      </w:r>
      <w:r w:rsidRPr="00F632CC">
        <w:rPr>
          <w:kern w:val="2"/>
        </w:rPr>
        <w:t xml:space="preserve"> 132 (180)</w:t>
      </w:r>
    </w:p>
    <w:p w14:paraId="12E96B85" w14:textId="77777777" w:rsidR="00BF2A1B" w:rsidRPr="00F632CC" w:rsidRDefault="00BF2A1B" w:rsidP="00BF2A1B">
      <w:pPr>
        <w:widowControl w:val="0"/>
        <w:suppressAutoHyphens/>
        <w:jc w:val="both"/>
        <w:rPr>
          <w:b/>
          <w:kern w:val="2"/>
        </w:rPr>
      </w:pPr>
      <w:r w:rsidRPr="00F632CC">
        <w:rPr>
          <w:b/>
          <w:kern w:val="2"/>
        </w:rPr>
        <w:t>Вид движителя:</w:t>
      </w:r>
      <w:r w:rsidRPr="00F632CC">
        <w:rPr>
          <w:kern w:val="2"/>
        </w:rPr>
        <w:t xml:space="preserve"> гусеничный </w:t>
      </w:r>
    </w:p>
    <w:p w14:paraId="1FCE872A" w14:textId="77777777" w:rsidR="00BF2A1B" w:rsidRPr="00F632CC" w:rsidRDefault="00BF2A1B" w:rsidP="00BF2A1B">
      <w:pPr>
        <w:widowControl w:val="0"/>
        <w:suppressAutoHyphens/>
        <w:jc w:val="both"/>
        <w:rPr>
          <w:b/>
          <w:kern w:val="2"/>
        </w:rPr>
      </w:pPr>
      <w:r w:rsidRPr="00F632CC">
        <w:rPr>
          <w:b/>
          <w:kern w:val="2"/>
        </w:rPr>
        <w:t xml:space="preserve">Конструкционная масса, кг: </w:t>
      </w:r>
      <w:r w:rsidRPr="00F632CC">
        <w:rPr>
          <w:kern w:val="2"/>
        </w:rPr>
        <w:t xml:space="preserve">22 090 </w:t>
      </w:r>
    </w:p>
    <w:p w14:paraId="5124126D" w14:textId="77777777" w:rsidR="00BF2A1B" w:rsidRPr="00F632CC" w:rsidRDefault="00BF2A1B" w:rsidP="00BF2A1B">
      <w:pPr>
        <w:widowControl w:val="0"/>
        <w:suppressAutoHyphens/>
        <w:jc w:val="both"/>
        <w:rPr>
          <w:kern w:val="2"/>
        </w:rPr>
      </w:pPr>
      <w:r w:rsidRPr="00F632CC">
        <w:rPr>
          <w:b/>
          <w:kern w:val="2"/>
        </w:rPr>
        <w:t xml:space="preserve">Максимальная конструкционная скорость, км/час: </w:t>
      </w:r>
      <w:r w:rsidRPr="00F632CC">
        <w:rPr>
          <w:kern w:val="2"/>
        </w:rPr>
        <w:t>10,38</w:t>
      </w:r>
    </w:p>
    <w:p w14:paraId="6FE3B3F7" w14:textId="77777777" w:rsidR="00BF2A1B" w:rsidRPr="00F632CC" w:rsidRDefault="00BF2A1B" w:rsidP="00BF2A1B">
      <w:pPr>
        <w:widowControl w:val="0"/>
        <w:suppressAutoHyphens/>
        <w:jc w:val="both"/>
        <w:rPr>
          <w:kern w:val="2"/>
        </w:rPr>
      </w:pPr>
      <w:r w:rsidRPr="00F632CC">
        <w:rPr>
          <w:b/>
          <w:kern w:val="2"/>
        </w:rPr>
        <w:t xml:space="preserve">Габаритные размеры, мм: </w:t>
      </w:r>
      <w:r w:rsidRPr="00F632CC">
        <w:rPr>
          <w:kern w:val="2"/>
        </w:rPr>
        <w:t>6350х3330х3250</w:t>
      </w:r>
    </w:p>
    <w:p w14:paraId="0D7BF8CE" w14:textId="77777777" w:rsidR="00BF2A1B" w:rsidRPr="00F632CC" w:rsidRDefault="00BF2A1B" w:rsidP="00BF2A1B">
      <w:pPr>
        <w:widowControl w:val="0"/>
        <w:suppressAutoHyphens/>
        <w:jc w:val="both"/>
        <w:rPr>
          <w:kern w:val="2"/>
        </w:rPr>
      </w:pPr>
      <w:r w:rsidRPr="00F632CC">
        <w:rPr>
          <w:b/>
          <w:kern w:val="2"/>
        </w:rPr>
        <w:t xml:space="preserve">Паспорт самоходной машины и других видов техники: </w:t>
      </w:r>
      <w:r w:rsidRPr="00F632CC">
        <w:rPr>
          <w:kern w:val="2"/>
        </w:rPr>
        <w:t>СА 018933 от 22.10.2011</w:t>
      </w:r>
    </w:p>
    <w:p w14:paraId="6804A3DE" w14:textId="77777777" w:rsidR="00BF2A1B" w:rsidRPr="00F632CC" w:rsidRDefault="00BF2A1B" w:rsidP="00BF2A1B">
      <w:pPr>
        <w:widowControl w:val="0"/>
        <w:suppressAutoHyphens/>
        <w:jc w:val="both"/>
        <w:rPr>
          <w:rFonts w:cs="Tahoma"/>
          <w:b/>
          <w:kern w:val="2"/>
          <w:lang w:bidi="hi-IN"/>
        </w:rPr>
      </w:pPr>
      <w:r w:rsidRPr="00F632CC">
        <w:rPr>
          <w:rFonts w:cs="Tahoma"/>
          <w:b/>
          <w:kern w:val="2"/>
          <w:lang w:bidi="hi-IN"/>
        </w:rPr>
        <w:t xml:space="preserve">Техническое состояние согласно акту технического состояния № 5 от 11.05.2022 г.: </w:t>
      </w:r>
    </w:p>
    <w:p w14:paraId="150F5BDC" w14:textId="77777777" w:rsidR="00BF2A1B" w:rsidRPr="00F632CC" w:rsidRDefault="00BF2A1B" w:rsidP="00BF2A1B">
      <w:pPr>
        <w:widowControl w:val="0"/>
        <w:suppressAutoHyphens/>
        <w:jc w:val="both"/>
        <w:rPr>
          <w:rFonts w:cs="Tahoma"/>
          <w:kern w:val="2"/>
          <w:lang w:bidi="hi-IN"/>
        </w:rPr>
      </w:pPr>
      <w:r w:rsidRPr="00F632CC">
        <w:rPr>
          <w:rFonts w:cs="Tahoma"/>
          <w:kern w:val="2"/>
          <w:lang w:bidi="hi-IN"/>
        </w:rPr>
        <w:t>Состояние неудовлетворительное, в том числе:</w:t>
      </w:r>
      <w:r w:rsidRPr="00F632CC">
        <w:t xml:space="preserve"> </w:t>
      </w:r>
      <w:r w:rsidRPr="00F632CC">
        <w:rPr>
          <w:rFonts w:cs="Tahoma"/>
          <w:kern w:val="2"/>
          <w:lang w:bidi="hi-IN"/>
        </w:rPr>
        <w:t>требуется капитальный ремонт двигателя (шлифовка коленчатого вала, замена цилиндропоршневой группы, замена топливной системы, замена водяного центробежного насоса), ремонт КПП (выбивает заднюю передачу), замена движителей трактора предельный износ (опорных колес, сегментов направляющих колес, опорных катков, цепей), течет гидронасос отвала, отсутствуют АКБ, правая дверь оторвана от петли, отсутствуют фары.</w:t>
      </w:r>
    </w:p>
    <w:p w14:paraId="0943C318" w14:textId="77777777" w:rsidR="00BF2A1B" w:rsidRPr="00F632CC" w:rsidRDefault="00BF2A1B" w:rsidP="00BF2A1B">
      <w:pPr>
        <w:widowControl w:val="0"/>
        <w:suppressAutoHyphens/>
        <w:jc w:val="both"/>
      </w:pPr>
      <w:r w:rsidRPr="00F632CC">
        <w:rPr>
          <w:rFonts w:cs="Tahoma"/>
          <w:kern w:val="2"/>
          <w:lang w:bidi="hi-IN"/>
        </w:rPr>
        <w:t>Трактор технически не исправен (движение своим ходом возможно).</w:t>
      </w:r>
    </w:p>
    <w:p w14:paraId="07A01DBA" w14:textId="77777777" w:rsidR="00BF2A1B" w:rsidRPr="00F632CC" w:rsidRDefault="00BF2A1B" w:rsidP="00BF2A1B">
      <w:pPr>
        <w:widowControl w:val="0"/>
        <w:suppressAutoHyphens/>
        <w:jc w:val="both"/>
        <w:rPr>
          <w:lang w:eastAsia="zh-CN"/>
        </w:rPr>
      </w:pPr>
      <w:r w:rsidRPr="00F632CC">
        <w:rPr>
          <w:b/>
          <w:lang w:eastAsia="zh-CN"/>
        </w:rPr>
        <w:t xml:space="preserve">Сведения о наличии спора; обременений/ограничений: </w:t>
      </w:r>
      <w:r w:rsidRPr="00F632CC">
        <w:rPr>
          <w:lang w:eastAsia="zh-CN"/>
        </w:rPr>
        <w:t>отсутствуют</w:t>
      </w:r>
    </w:p>
    <w:p w14:paraId="24A13047" w14:textId="77777777" w:rsidR="00BF2A1B" w:rsidRPr="00F632CC" w:rsidRDefault="00BF2A1B" w:rsidP="00BF2A1B">
      <w:pPr>
        <w:widowControl w:val="0"/>
        <w:suppressAutoHyphens/>
        <w:ind w:firstLine="708"/>
        <w:jc w:val="center"/>
        <w:rPr>
          <w:b/>
          <w:kern w:val="2"/>
        </w:rPr>
      </w:pPr>
    </w:p>
    <w:p w14:paraId="01401CC7" w14:textId="145BD3E0" w:rsidR="00BF2A1B" w:rsidRPr="00F632CC" w:rsidRDefault="00BF2A1B" w:rsidP="00BF2A1B">
      <w:pPr>
        <w:widowControl w:val="0"/>
        <w:jc w:val="center"/>
      </w:pPr>
      <w:r w:rsidRPr="00F632CC">
        <w:rPr>
          <w:rFonts w:eastAsia="SimSun"/>
          <w:b/>
          <w:kern w:val="2"/>
        </w:rPr>
        <w:t>Начальная цена лота:</w:t>
      </w:r>
      <w:r w:rsidRPr="00F632CC">
        <w:rPr>
          <w:sz w:val="16"/>
          <w:szCs w:val="16"/>
        </w:rPr>
        <w:t xml:space="preserve"> </w:t>
      </w:r>
      <w:r w:rsidRPr="00F632CC">
        <w:rPr>
          <w:rFonts w:eastAsia="SimSun"/>
          <w:b/>
          <w:kern w:val="2"/>
        </w:rPr>
        <w:t xml:space="preserve">1 140 000 </w:t>
      </w:r>
      <w:r w:rsidRPr="00F632CC">
        <w:rPr>
          <w:rFonts w:eastAsia="SimSun"/>
          <w:kern w:val="2"/>
        </w:rPr>
        <w:t>(один миллион сто сорок тысяч)</w:t>
      </w:r>
      <w:r w:rsidRPr="00F632CC">
        <w:rPr>
          <w:rFonts w:eastAsia="SimSun"/>
          <w:b/>
          <w:kern w:val="2"/>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w:t>
      </w:r>
      <w:r>
        <w:rPr>
          <w:rFonts w:eastAsia="SimSun"/>
          <w:b/>
        </w:rPr>
        <w:t xml:space="preserve"> </w:t>
      </w:r>
      <w:r w:rsidRPr="00F632CC">
        <w:rPr>
          <w:rFonts w:eastAsia="SimSun"/>
          <w:b/>
        </w:rPr>
        <w:t>законодательству Российской Федерации</w:t>
      </w:r>
      <w:r w:rsidRPr="00F632CC">
        <w:rPr>
          <w:rFonts w:eastAsia="SimSun"/>
          <w:b/>
          <w:kern w:val="2"/>
          <w:shd w:val="clear" w:color="auto" w:fill="FFFFFF"/>
          <w:lang w:eastAsia="hi-IN" w:bidi="hi-IN"/>
        </w:rPr>
        <w:t>.</w:t>
      </w:r>
    </w:p>
    <w:p w14:paraId="139CBE96" w14:textId="77777777" w:rsidR="00BF2A1B" w:rsidRPr="00F632CC" w:rsidRDefault="00BF2A1B" w:rsidP="00BF2A1B">
      <w:pPr>
        <w:widowControl w:val="0"/>
        <w:jc w:val="center"/>
      </w:pPr>
      <w:r w:rsidRPr="00F632CC">
        <w:rPr>
          <w:b/>
        </w:rPr>
        <w:t>Минимальная цена лота (цена отсечения):</w:t>
      </w:r>
      <w:r w:rsidRPr="00F632CC">
        <w:t xml:space="preserve"> </w:t>
      </w:r>
      <w:r w:rsidRPr="00F632CC">
        <w:rPr>
          <w:b/>
        </w:rPr>
        <w:t>570 000</w:t>
      </w:r>
      <w:r w:rsidRPr="00F632CC">
        <w:t xml:space="preserve"> (пятьсот семьдесят тысяч) </w:t>
      </w:r>
      <w:r w:rsidRPr="00F632CC">
        <w:rPr>
          <w:b/>
        </w:rPr>
        <w:t>рублей 00 копеек, в том числе НДС по ставке, установленной согласно законодательству Российской Федерации.</w:t>
      </w:r>
    </w:p>
    <w:p w14:paraId="7F482E1F" w14:textId="77777777" w:rsidR="00BF2A1B" w:rsidRPr="00F632CC" w:rsidRDefault="00BF2A1B" w:rsidP="00BF2A1B">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38 000 </w:t>
      </w:r>
      <w:r w:rsidRPr="00F632CC">
        <w:rPr>
          <w:spacing w:val="-1"/>
        </w:rPr>
        <w:t xml:space="preserve">(тридцать восемь тысяч) </w:t>
      </w:r>
      <w:r w:rsidRPr="00F632CC">
        <w:rPr>
          <w:b/>
          <w:spacing w:val="-1"/>
        </w:rPr>
        <w:t>рублей 00 копеек</w:t>
      </w:r>
    </w:p>
    <w:p w14:paraId="0F1E585C" w14:textId="77777777" w:rsidR="00BF2A1B" w:rsidRPr="00F632CC" w:rsidRDefault="00BF2A1B" w:rsidP="00BF2A1B">
      <w:pPr>
        <w:widowControl w:val="0"/>
        <w:jc w:val="center"/>
        <w:rPr>
          <w:b/>
          <w:spacing w:val="-1"/>
        </w:rPr>
      </w:pPr>
      <w:r w:rsidRPr="00F632CC">
        <w:rPr>
          <w:b/>
          <w:spacing w:val="-1"/>
        </w:rPr>
        <w:t xml:space="preserve">Шаг понижения цены: 38 000 </w:t>
      </w:r>
      <w:r w:rsidRPr="00F632CC">
        <w:rPr>
          <w:spacing w:val="-1"/>
        </w:rPr>
        <w:t xml:space="preserve">(тридцать восемь тысяч) </w:t>
      </w:r>
      <w:r w:rsidRPr="00F632CC">
        <w:rPr>
          <w:b/>
          <w:spacing w:val="-1"/>
        </w:rPr>
        <w:t>рублей 00 копеек</w:t>
      </w:r>
    </w:p>
    <w:p w14:paraId="4E917DC8" w14:textId="3204BB9B" w:rsidR="00BF2A1B" w:rsidRPr="00F632CC" w:rsidRDefault="00BF2A1B" w:rsidP="00BF2A1B">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kern w:val="2"/>
          <w:shd w:val="clear" w:color="auto" w:fill="FFFFFF"/>
        </w:rPr>
        <w:t>228 000</w:t>
      </w:r>
      <w:r w:rsidRPr="00F632CC">
        <w:rPr>
          <w:rFonts w:eastAsia="SimSun"/>
          <w:b/>
          <w:bCs/>
          <w:kern w:val="2"/>
          <w:shd w:val="clear" w:color="auto" w:fill="FFFFFF"/>
          <w:lang w:eastAsia="hi-IN" w:bidi="hi-IN"/>
        </w:rPr>
        <w:t xml:space="preserve"> </w:t>
      </w:r>
      <w:r w:rsidRPr="00F632CC">
        <w:rPr>
          <w:rFonts w:eastAsia="SimSun"/>
          <w:kern w:val="2"/>
          <w:shd w:val="clear" w:color="auto" w:fill="FFFFFF"/>
        </w:rPr>
        <w:t xml:space="preserve">(двести двадцать восемь тысяч) </w:t>
      </w:r>
      <w:r w:rsidRPr="00F632CC">
        <w:rPr>
          <w:rFonts w:eastAsia="SimSun"/>
          <w:b/>
          <w:kern w:val="2"/>
          <w:shd w:val="clear" w:color="auto" w:fill="FFFFFF"/>
        </w:rPr>
        <w:t>рублей 00 копеек,</w:t>
      </w:r>
      <w:r>
        <w:rPr>
          <w:rFonts w:eastAsia="SimSun"/>
          <w:b/>
          <w:kern w:val="2"/>
          <w:shd w:val="clear" w:color="auto" w:fill="FFFFFF"/>
        </w:rPr>
        <w:t xml:space="preserve"> </w:t>
      </w:r>
      <w:r w:rsidRPr="00F632CC">
        <w:rPr>
          <w:rFonts w:eastAsia="SimSun"/>
          <w:b/>
          <w:kern w:val="2"/>
          <w:shd w:val="clear" w:color="auto" w:fill="FFFFFF"/>
        </w:rPr>
        <w:t>НДС не облагается</w:t>
      </w:r>
    </w:p>
    <w:p w14:paraId="52348E71" w14:textId="36D592C3" w:rsidR="003C3D9A" w:rsidRDefault="003C3D9A" w:rsidP="003C3D9A">
      <w:pPr>
        <w:widowControl w:val="0"/>
        <w:suppressAutoHyphens/>
        <w:jc w:val="both"/>
        <w:rPr>
          <w:rFonts w:eastAsia="SimSun"/>
          <w:kern w:val="2"/>
          <w:shd w:val="clear" w:color="auto" w:fill="FFFFFF"/>
          <w:lang w:eastAsia="hi-IN" w:bidi="hi-IN"/>
        </w:rPr>
      </w:pPr>
    </w:p>
    <w:p w14:paraId="25D287E4" w14:textId="68E6C4C3" w:rsidR="00F255D3" w:rsidRPr="00F55C22" w:rsidRDefault="00F255D3" w:rsidP="00F255D3">
      <w:pPr>
        <w:ind w:firstLine="708"/>
        <w:jc w:val="both"/>
      </w:pPr>
      <w:r w:rsidRPr="00F55C22">
        <w:t xml:space="preserve">Согласно протокола определения участников </w:t>
      </w:r>
      <w:r>
        <w:t>торгов</w:t>
      </w:r>
      <w:r w:rsidRPr="00F55C22">
        <w:t xml:space="preserve"> от «</w:t>
      </w:r>
      <w:r>
        <w:t>1</w:t>
      </w:r>
      <w:r w:rsidR="00BF2A1B">
        <w:t>6</w:t>
      </w:r>
      <w:r w:rsidRPr="00F55C22">
        <w:t xml:space="preserve">» </w:t>
      </w:r>
      <w:r>
        <w:t>февраля</w:t>
      </w:r>
      <w:r w:rsidRPr="00F55C22">
        <w:t xml:space="preserve"> 202</w:t>
      </w:r>
      <w:r>
        <w:t>3</w:t>
      </w:r>
      <w:r w:rsidRPr="00F55C22">
        <w:t xml:space="preserve"> г. Организатором </w:t>
      </w:r>
      <w:r>
        <w:t>торгов</w:t>
      </w:r>
      <w:r w:rsidRPr="00F55C22">
        <w:t xml:space="preserve"> принято решение:</w:t>
      </w:r>
    </w:p>
    <w:tbl>
      <w:tblPr>
        <w:tblStyle w:val="ab"/>
        <w:tblpPr w:leftFromText="180" w:rightFromText="180" w:vertAnchor="text" w:horzAnchor="page" w:tblpX="3868" w:tblpY="723"/>
        <w:tblW w:w="0" w:type="auto"/>
        <w:tblLook w:val="04A0" w:firstRow="1" w:lastRow="0" w:firstColumn="1" w:lastColumn="0" w:noHBand="0" w:noVBand="1"/>
      </w:tblPr>
      <w:tblGrid>
        <w:gridCol w:w="6785"/>
      </w:tblGrid>
      <w:tr w:rsidR="00BF2A1B" w:rsidRPr="0040102B" w14:paraId="0CDFECEB" w14:textId="77777777" w:rsidTr="00BF2A1B">
        <w:trPr>
          <w:trHeight w:val="1653"/>
        </w:trPr>
        <w:tc>
          <w:tcPr>
            <w:tcW w:w="6785" w:type="dxa"/>
          </w:tcPr>
          <w:p w14:paraId="5CCB4252" w14:textId="77777777" w:rsidR="00BF2A1B" w:rsidRPr="00F55C22" w:rsidRDefault="00BF2A1B" w:rsidP="00BF2A1B">
            <w:pPr>
              <w:rPr>
                <w:rFonts w:ascii="Times New Roman" w:hAnsi="Times New Roman" w:cs="Times New Roman"/>
              </w:rPr>
            </w:pPr>
            <w:r w:rsidRPr="00F55C22">
              <w:rPr>
                <w:rFonts w:ascii="Times New Roman" w:hAnsi="Times New Roman" w:cs="Times New Roman"/>
              </w:rPr>
              <w:t xml:space="preserve">От Организатора </w:t>
            </w:r>
            <w:r>
              <w:rPr>
                <w:rFonts w:ascii="Times New Roman" w:hAnsi="Times New Roman" w:cs="Times New Roman"/>
              </w:rPr>
              <w:t>торгов</w:t>
            </w:r>
          </w:p>
          <w:p w14:paraId="7CBC3C7F" w14:textId="77777777" w:rsidR="00BF2A1B" w:rsidRPr="00F55C22" w:rsidRDefault="00BF2A1B" w:rsidP="00BF2A1B">
            <w:pPr>
              <w:rPr>
                <w:rFonts w:ascii="Times New Roman" w:hAnsi="Times New Roman" w:cs="Times New Roman"/>
              </w:rPr>
            </w:pPr>
            <w:r w:rsidRPr="00F55C22">
              <w:rPr>
                <w:rFonts w:ascii="Times New Roman" w:hAnsi="Times New Roman" w:cs="Times New Roman"/>
              </w:rPr>
              <w:t>подписано электронной подписью.</w:t>
            </w:r>
          </w:p>
          <w:p w14:paraId="5C69C5E0" w14:textId="77777777" w:rsidR="00BF2A1B" w:rsidRPr="00F55C22" w:rsidRDefault="00BF2A1B" w:rsidP="00BF2A1B">
            <w:pPr>
              <w:rPr>
                <w:rFonts w:ascii="Times New Roman" w:hAnsi="Times New Roman" w:cs="Times New Roman"/>
              </w:rPr>
            </w:pPr>
          </w:p>
          <w:p w14:paraId="60D91863" w14:textId="77777777" w:rsidR="00BF2A1B" w:rsidRPr="00F55C22" w:rsidRDefault="00BF2A1B" w:rsidP="00BF2A1B">
            <w:pPr>
              <w:rPr>
                <w:rFonts w:ascii="Times New Roman" w:hAnsi="Times New Roman" w:cs="Times New Roman"/>
              </w:rPr>
            </w:pPr>
            <w:r w:rsidRPr="00F55C22">
              <w:rPr>
                <w:rFonts w:ascii="Times New Roman" w:hAnsi="Times New Roman" w:cs="Times New Roman"/>
              </w:rPr>
              <w:t xml:space="preserve">Руководитель департамента по работе с </w:t>
            </w:r>
          </w:p>
          <w:p w14:paraId="03896B08" w14:textId="77777777" w:rsidR="00BF2A1B" w:rsidRPr="00F55C22" w:rsidRDefault="00BF2A1B" w:rsidP="00BF2A1B">
            <w:pPr>
              <w:rPr>
                <w:rFonts w:ascii="Times New Roman" w:hAnsi="Times New Roman" w:cs="Times New Roman"/>
              </w:rPr>
            </w:pPr>
            <w:r w:rsidRPr="00F55C22">
              <w:rPr>
                <w:rFonts w:ascii="Times New Roman" w:hAnsi="Times New Roman" w:cs="Times New Roman"/>
              </w:rPr>
              <w:t>корпоративными клиентами</w:t>
            </w:r>
          </w:p>
          <w:p w14:paraId="49DBB5F2" w14:textId="77777777" w:rsidR="00BF2A1B" w:rsidRPr="0040102B" w:rsidRDefault="00BF2A1B" w:rsidP="00BF2A1B">
            <w:pPr>
              <w:rPr>
                <w:rFonts w:ascii="Times New Roman" w:hAnsi="Times New Roman" w:cs="Times New Roman"/>
              </w:rPr>
            </w:pPr>
            <w:r w:rsidRPr="00F55C22">
              <w:rPr>
                <w:rFonts w:ascii="Times New Roman" w:hAnsi="Times New Roman" w:cs="Times New Roman"/>
              </w:rPr>
              <w:t>АО «Российский аукционный дом»</w:t>
            </w:r>
            <w:r w:rsidRPr="00F55C22">
              <w:rPr>
                <w:rFonts w:ascii="Times New Roman" w:hAnsi="Times New Roman" w:cs="Times New Roman"/>
              </w:rPr>
              <w:tab/>
            </w:r>
            <w:r w:rsidRPr="00F55C22">
              <w:rPr>
                <w:rFonts w:ascii="Times New Roman" w:hAnsi="Times New Roman" w:cs="Times New Roman"/>
              </w:rPr>
              <w:tab/>
              <w:t>Е.В. Тарасова</w:t>
            </w:r>
          </w:p>
        </w:tc>
      </w:tr>
    </w:tbl>
    <w:p w14:paraId="18B3F359" w14:textId="1DA28678" w:rsidR="00F255D3" w:rsidRPr="00F55C22" w:rsidRDefault="00F255D3" w:rsidP="00BF2A1B">
      <w:pPr>
        <w:ind w:firstLine="708"/>
        <w:jc w:val="both"/>
        <w:rPr>
          <w:b/>
        </w:rPr>
      </w:pPr>
      <w:r w:rsidRPr="00F55C22">
        <w:rPr>
          <w:b/>
        </w:rPr>
        <w:t xml:space="preserve">Признать </w:t>
      </w:r>
      <w:r>
        <w:rPr>
          <w:b/>
        </w:rPr>
        <w:t>торги</w:t>
      </w:r>
      <w:r w:rsidRPr="00F55C22">
        <w:rPr>
          <w:b/>
        </w:rPr>
        <w:t xml:space="preserve"> по продаже движимого имущества несостоявшимся в связи с подачей единственной заявки </w:t>
      </w:r>
      <w:r w:rsidRPr="00E11B07">
        <w:rPr>
          <w:b/>
        </w:rPr>
        <w:t>(</w:t>
      </w:r>
      <w:bookmarkStart w:id="0" w:name="_GoBack"/>
      <w:bookmarkEnd w:id="0"/>
      <w:r w:rsidR="00BF2A1B">
        <w:rPr>
          <w:b/>
          <w:bCs/>
        </w:rPr>
        <w:t xml:space="preserve">заявка </w:t>
      </w:r>
      <w:r w:rsidR="00BF2A1B" w:rsidRPr="00BF2A1B">
        <w:rPr>
          <w:b/>
          <w:bCs/>
        </w:rPr>
        <w:t>Z56378</w:t>
      </w:r>
      <w:r w:rsidR="00BF2A1B">
        <w:rPr>
          <w:b/>
          <w:bCs/>
        </w:rPr>
        <w:t xml:space="preserve">, </w:t>
      </w:r>
      <w:r w:rsidR="00BF2A1B" w:rsidRPr="00BF2A1B">
        <w:rPr>
          <w:b/>
          <w:bCs/>
        </w:rPr>
        <w:t>14.02.2023 14:51</w:t>
      </w:r>
      <w:r w:rsidRPr="00E3040E">
        <w:rPr>
          <w:b/>
          <w:bCs/>
        </w:rPr>
        <w:t xml:space="preserve"> (МСК)</w:t>
      </w:r>
      <w:r w:rsidRPr="00E11B07">
        <w:rPr>
          <w:b/>
          <w:bCs/>
        </w:rPr>
        <w:t>).</w:t>
      </w:r>
    </w:p>
    <w:p w14:paraId="6C650751" w14:textId="3E13AB66" w:rsidR="00E11B07" w:rsidRPr="00F55C22" w:rsidRDefault="00E11B07" w:rsidP="00FD49BE">
      <w:pPr>
        <w:ind w:firstLine="708"/>
        <w:jc w:val="both"/>
        <w:rPr>
          <w:b/>
        </w:rPr>
      </w:pPr>
    </w:p>
    <w:p w14:paraId="0000BD4C" w14:textId="77777777" w:rsidR="00A41DB7" w:rsidRPr="0040102B" w:rsidRDefault="00A41DB7" w:rsidP="00A41DB7">
      <w:pPr>
        <w:autoSpaceDE w:val="0"/>
        <w:autoSpaceDN w:val="0"/>
        <w:jc w:val="both"/>
        <w:outlineLvl w:val="0"/>
        <w:rPr>
          <w:b/>
        </w:rPr>
      </w:pPr>
    </w:p>
    <w:sectPr w:rsidR="00A41DB7" w:rsidRPr="0040102B" w:rsidSect="00FD49BE">
      <w:pgSz w:w="11906" w:h="16838"/>
      <w:pgMar w:top="567"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214F8" w14:textId="77777777" w:rsidR="00434EE9" w:rsidRDefault="00434EE9" w:rsidP="003034F9">
      <w:r>
        <w:separator/>
      </w:r>
    </w:p>
  </w:endnote>
  <w:endnote w:type="continuationSeparator" w:id="0">
    <w:p w14:paraId="205404FC" w14:textId="77777777" w:rsidR="00434EE9" w:rsidRDefault="00434EE9" w:rsidP="0030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12867" w14:textId="77777777" w:rsidR="00434EE9" w:rsidRDefault="00434EE9" w:rsidP="003034F9">
      <w:r>
        <w:separator/>
      </w:r>
    </w:p>
  </w:footnote>
  <w:footnote w:type="continuationSeparator" w:id="0">
    <w:p w14:paraId="75CC3E02" w14:textId="77777777" w:rsidR="00434EE9" w:rsidRDefault="00434EE9" w:rsidP="00303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0762DA4"/>
    <w:multiLevelType w:val="hybridMultilevel"/>
    <w:tmpl w:val="12CA2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7D74731"/>
    <w:multiLevelType w:val="hybridMultilevel"/>
    <w:tmpl w:val="94A63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3D0EE0"/>
    <w:multiLevelType w:val="hybridMultilevel"/>
    <w:tmpl w:val="C0D2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FE"/>
    <w:rsid w:val="000070D2"/>
    <w:rsid w:val="000152DE"/>
    <w:rsid w:val="000208CA"/>
    <w:rsid w:val="00024051"/>
    <w:rsid w:val="000267AA"/>
    <w:rsid w:val="00027079"/>
    <w:rsid w:val="000347D1"/>
    <w:rsid w:val="000477C7"/>
    <w:rsid w:val="00047D78"/>
    <w:rsid w:val="00051279"/>
    <w:rsid w:val="00057201"/>
    <w:rsid w:val="00062325"/>
    <w:rsid w:val="00071046"/>
    <w:rsid w:val="000725B2"/>
    <w:rsid w:val="00077B87"/>
    <w:rsid w:val="00080568"/>
    <w:rsid w:val="00085357"/>
    <w:rsid w:val="000A07B8"/>
    <w:rsid w:val="000A10FE"/>
    <w:rsid w:val="000A30D9"/>
    <w:rsid w:val="000A3496"/>
    <w:rsid w:val="000B038F"/>
    <w:rsid w:val="000B2DD3"/>
    <w:rsid w:val="000B5AC9"/>
    <w:rsid w:val="000C1998"/>
    <w:rsid w:val="000C3C0D"/>
    <w:rsid w:val="000D1366"/>
    <w:rsid w:val="000D2186"/>
    <w:rsid w:val="000E3543"/>
    <w:rsid w:val="000F4380"/>
    <w:rsid w:val="000F7DC6"/>
    <w:rsid w:val="00106CB9"/>
    <w:rsid w:val="00110DBD"/>
    <w:rsid w:val="00125B31"/>
    <w:rsid w:val="00127281"/>
    <w:rsid w:val="00155126"/>
    <w:rsid w:val="0015682B"/>
    <w:rsid w:val="00160E9A"/>
    <w:rsid w:val="001625EE"/>
    <w:rsid w:val="00164AEB"/>
    <w:rsid w:val="00173740"/>
    <w:rsid w:val="00175C78"/>
    <w:rsid w:val="00186160"/>
    <w:rsid w:val="001904A6"/>
    <w:rsid w:val="001908DC"/>
    <w:rsid w:val="001A036A"/>
    <w:rsid w:val="001A03B5"/>
    <w:rsid w:val="001A0A35"/>
    <w:rsid w:val="001A2F1B"/>
    <w:rsid w:val="001C32D4"/>
    <w:rsid w:val="001D0B54"/>
    <w:rsid w:val="001D3C68"/>
    <w:rsid w:val="001D7EB0"/>
    <w:rsid w:val="001E5D3F"/>
    <w:rsid w:val="001F3175"/>
    <w:rsid w:val="001F346A"/>
    <w:rsid w:val="002036DE"/>
    <w:rsid w:val="002064CB"/>
    <w:rsid w:val="00206583"/>
    <w:rsid w:val="0020682C"/>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034F9"/>
    <w:rsid w:val="003173C4"/>
    <w:rsid w:val="003173F1"/>
    <w:rsid w:val="00317C8D"/>
    <w:rsid w:val="003258CD"/>
    <w:rsid w:val="00333217"/>
    <w:rsid w:val="0034364E"/>
    <w:rsid w:val="00351F47"/>
    <w:rsid w:val="0036190B"/>
    <w:rsid w:val="003673B4"/>
    <w:rsid w:val="00370018"/>
    <w:rsid w:val="00377120"/>
    <w:rsid w:val="00377C13"/>
    <w:rsid w:val="00390358"/>
    <w:rsid w:val="003924E3"/>
    <w:rsid w:val="003960E0"/>
    <w:rsid w:val="003A46D9"/>
    <w:rsid w:val="003B12A5"/>
    <w:rsid w:val="003B15BD"/>
    <w:rsid w:val="003C355C"/>
    <w:rsid w:val="003C3D9A"/>
    <w:rsid w:val="003C5AE7"/>
    <w:rsid w:val="003D7DD3"/>
    <w:rsid w:val="003E165B"/>
    <w:rsid w:val="003E5808"/>
    <w:rsid w:val="003E5FF6"/>
    <w:rsid w:val="003E7B03"/>
    <w:rsid w:val="003E7F72"/>
    <w:rsid w:val="003F095C"/>
    <w:rsid w:val="003F23FA"/>
    <w:rsid w:val="003F2E4A"/>
    <w:rsid w:val="003F3F38"/>
    <w:rsid w:val="003F7927"/>
    <w:rsid w:val="0040102B"/>
    <w:rsid w:val="004075ED"/>
    <w:rsid w:val="00411AC7"/>
    <w:rsid w:val="00414FE6"/>
    <w:rsid w:val="004206A6"/>
    <w:rsid w:val="0042184F"/>
    <w:rsid w:val="00427087"/>
    <w:rsid w:val="00431133"/>
    <w:rsid w:val="00431EA5"/>
    <w:rsid w:val="00434EE9"/>
    <w:rsid w:val="004442B4"/>
    <w:rsid w:val="00455B72"/>
    <w:rsid w:val="00461A88"/>
    <w:rsid w:val="00462F36"/>
    <w:rsid w:val="00466130"/>
    <w:rsid w:val="00467BF0"/>
    <w:rsid w:val="00470888"/>
    <w:rsid w:val="00473CD3"/>
    <w:rsid w:val="00480302"/>
    <w:rsid w:val="00484BA9"/>
    <w:rsid w:val="00492F76"/>
    <w:rsid w:val="004A0C60"/>
    <w:rsid w:val="004A4471"/>
    <w:rsid w:val="004A58FF"/>
    <w:rsid w:val="004B342D"/>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402F"/>
    <w:rsid w:val="005741D7"/>
    <w:rsid w:val="00581A62"/>
    <w:rsid w:val="0059176B"/>
    <w:rsid w:val="00591A1B"/>
    <w:rsid w:val="00592F9F"/>
    <w:rsid w:val="005A4039"/>
    <w:rsid w:val="005A4919"/>
    <w:rsid w:val="005B4110"/>
    <w:rsid w:val="005B442B"/>
    <w:rsid w:val="005D3DA6"/>
    <w:rsid w:val="005D6914"/>
    <w:rsid w:val="005E0CB4"/>
    <w:rsid w:val="005E5E18"/>
    <w:rsid w:val="005E6ED4"/>
    <w:rsid w:val="005F16ED"/>
    <w:rsid w:val="005F3111"/>
    <w:rsid w:val="00600942"/>
    <w:rsid w:val="00620E0C"/>
    <w:rsid w:val="00631D6F"/>
    <w:rsid w:val="0063344B"/>
    <w:rsid w:val="00634CD2"/>
    <w:rsid w:val="00637B04"/>
    <w:rsid w:val="00651B6B"/>
    <w:rsid w:val="00652D2E"/>
    <w:rsid w:val="006650A2"/>
    <w:rsid w:val="006651C5"/>
    <w:rsid w:val="00665AE0"/>
    <w:rsid w:val="00667EAD"/>
    <w:rsid w:val="0067166A"/>
    <w:rsid w:val="00671808"/>
    <w:rsid w:val="00683216"/>
    <w:rsid w:val="00687527"/>
    <w:rsid w:val="0068787B"/>
    <w:rsid w:val="006A3542"/>
    <w:rsid w:val="006B09AE"/>
    <w:rsid w:val="006B6F23"/>
    <w:rsid w:val="006C3EDC"/>
    <w:rsid w:val="006C5DCA"/>
    <w:rsid w:val="006D72E0"/>
    <w:rsid w:val="006E3D4B"/>
    <w:rsid w:val="006F211D"/>
    <w:rsid w:val="007005FC"/>
    <w:rsid w:val="007019CE"/>
    <w:rsid w:val="00701C1B"/>
    <w:rsid w:val="007053E7"/>
    <w:rsid w:val="007132A8"/>
    <w:rsid w:val="00714E30"/>
    <w:rsid w:val="00724081"/>
    <w:rsid w:val="00730254"/>
    <w:rsid w:val="00732B40"/>
    <w:rsid w:val="00735A88"/>
    <w:rsid w:val="0073767D"/>
    <w:rsid w:val="00744096"/>
    <w:rsid w:val="00756BA2"/>
    <w:rsid w:val="0076499E"/>
    <w:rsid w:val="00766127"/>
    <w:rsid w:val="00767068"/>
    <w:rsid w:val="00771800"/>
    <w:rsid w:val="00774224"/>
    <w:rsid w:val="007760EB"/>
    <w:rsid w:val="0077738C"/>
    <w:rsid w:val="00780F86"/>
    <w:rsid w:val="00790B3E"/>
    <w:rsid w:val="00797D0C"/>
    <w:rsid w:val="007C0B07"/>
    <w:rsid w:val="007D5B35"/>
    <w:rsid w:val="007D6D60"/>
    <w:rsid w:val="007D7473"/>
    <w:rsid w:val="007E5EFB"/>
    <w:rsid w:val="007F1655"/>
    <w:rsid w:val="007F4850"/>
    <w:rsid w:val="0080249B"/>
    <w:rsid w:val="00804147"/>
    <w:rsid w:val="00807B7E"/>
    <w:rsid w:val="00813EAD"/>
    <w:rsid w:val="008169F3"/>
    <w:rsid w:val="00832185"/>
    <w:rsid w:val="008439E2"/>
    <w:rsid w:val="008441D5"/>
    <w:rsid w:val="00844575"/>
    <w:rsid w:val="0085012D"/>
    <w:rsid w:val="00855229"/>
    <w:rsid w:val="00857275"/>
    <w:rsid w:val="00866662"/>
    <w:rsid w:val="0089085F"/>
    <w:rsid w:val="008B2C3F"/>
    <w:rsid w:val="008B5105"/>
    <w:rsid w:val="008B591D"/>
    <w:rsid w:val="008B77B4"/>
    <w:rsid w:val="008C28A5"/>
    <w:rsid w:val="008C73F2"/>
    <w:rsid w:val="008C7AD0"/>
    <w:rsid w:val="008D2E8F"/>
    <w:rsid w:val="008D405E"/>
    <w:rsid w:val="008D7A98"/>
    <w:rsid w:val="008E2E4E"/>
    <w:rsid w:val="008F2C94"/>
    <w:rsid w:val="008F6BA8"/>
    <w:rsid w:val="008F7987"/>
    <w:rsid w:val="009045A0"/>
    <w:rsid w:val="00917C2C"/>
    <w:rsid w:val="00941A81"/>
    <w:rsid w:val="00945C58"/>
    <w:rsid w:val="00955745"/>
    <w:rsid w:val="00957258"/>
    <w:rsid w:val="009609A7"/>
    <w:rsid w:val="00962BBF"/>
    <w:rsid w:val="00966635"/>
    <w:rsid w:val="0097184D"/>
    <w:rsid w:val="0097474D"/>
    <w:rsid w:val="00983423"/>
    <w:rsid w:val="00983D52"/>
    <w:rsid w:val="00987292"/>
    <w:rsid w:val="00996562"/>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2AB"/>
    <w:rsid w:val="00A61B2B"/>
    <w:rsid w:val="00A659F6"/>
    <w:rsid w:val="00A70FB4"/>
    <w:rsid w:val="00A85F72"/>
    <w:rsid w:val="00A94787"/>
    <w:rsid w:val="00A97B26"/>
    <w:rsid w:val="00AA313B"/>
    <w:rsid w:val="00AA6D8A"/>
    <w:rsid w:val="00AB4F0C"/>
    <w:rsid w:val="00AB4F4D"/>
    <w:rsid w:val="00AC0A8E"/>
    <w:rsid w:val="00AC5F99"/>
    <w:rsid w:val="00AC6575"/>
    <w:rsid w:val="00AE1B78"/>
    <w:rsid w:val="00AE3313"/>
    <w:rsid w:val="00AE43FE"/>
    <w:rsid w:val="00AE49B4"/>
    <w:rsid w:val="00AE637E"/>
    <w:rsid w:val="00AF0F34"/>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C37B1"/>
    <w:rsid w:val="00BC78AF"/>
    <w:rsid w:val="00BD6A63"/>
    <w:rsid w:val="00BD6EB8"/>
    <w:rsid w:val="00BE3394"/>
    <w:rsid w:val="00BE77A0"/>
    <w:rsid w:val="00BF1FCD"/>
    <w:rsid w:val="00BF2A1B"/>
    <w:rsid w:val="00BF5116"/>
    <w:rsid w:val="00BF65ED"/>
    <w:rsid w:val="00C05FDB"/>
    <w:rsid w:val="00C24080"/>
    <w:rsid w:val="00C24D2E"/>
    <w:rsid w:val="00C27269"/>
    <w:rsid w:val="00C2798E"/>
    <w:rsid w:val="00C311B3"/>
    <w:rsid w:val="00C37557"/>
    <w:rsid w:val="00C5066C"/>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759E"/>
    <w:rsid w:val="00CE6A0D"/>
    <w:rsid w:val="00D17D3C"/>
    <w:rsid w:val="00D24A2D"/>
    <w:rsid w:val="00D272C8"/>
    <w:rsid w:val="00D404AC"/>
    <w:rsid w:val="00D40CDF"/>
    <w:rsid w:val="00D5443B"/>
    <w:rsid w:val="00D5682B"/>
    <w:rsid w:val="00D56C76"/>
    <w:rsid w:val="00D56E0D"/>
    <w:rsid w:val="00D57B50"/>
    <w:rsid w:val="00D675D4"/>
    <w:rsid w:val="00D77C40"/>
    <w:rsid w:val="00D92818"/>
    <w:rsid w:val="00DA0CA9"/>
    <w:rsid w:val="00DB2DE7"/>
    <w:rsid w:val="00DC36F1"/>
    <w:rsid w:val="00DC46D5"/>
    <w:rsid w:val="00DD483A"/>
    <w:rsid w:val="00DD5D92"/>
    <w:rsid w:val="00DF03AE"/>
    <w:rsid w:val="00DF09DF"/>
    <w:rsid w:val="00DF3AA6"/>
    <w:rsid w:val="00DF7D10"/>
    <w:rsid w:val="00E06EBB"/>
    <w:rsid w:val="00E11B07"/>
    <w:rsid w:val="00E12FF1"/>
    <w:rsid w:val="00E146EB"/>
    <w:rsid w:val="00E173A2"/>
    <w:rsid w:val="00E17D89"/>
    <w:rsid w:val="00E3040E"/>
    <w:rsid w:val="00E30B56"/>
    <w:rsid w:val="00E33987"/>
    <w:rsid w:val="00E34769"/>
    <w:rsid w:val="00E41B20"/>
    <w:rsid w:val="00E476C9"/>
    <w:rsid w:val="00E54268"/>
    <w:rsid w:val="00E5658F"/>
    <w:rsid w:val="00E608FA"/>
    <w:rsid w:val="00E60BF1"/>
    <w:rsid w:val="00E6127A"/>
    <w:rsid w:val="00E66943"/>
    <w:rsid w:val="00E81A41"/>
    <w:rsid w:val="00E82ED8"/>
    <w:rsid w:val="00E83E1D"/>
    <w:rsid w:val="00E92DD0"/>
    <w:rsid w:val="00EB1D97"/>
    <w:rsid w:val="00EB4AFA"/>
    <w:rsid w:val="00EC70D1"/>
    <w:rsid w:val="00ED7EDB"/>
    <w:rsid w:val="00EE157E"/>
    <w:rsid w:val="00EE7BC2"/>
    <w:rsid w:val="00F001A8"/>
    <w:rsid w:val="00F07778"/>
    <w:rsid w:val="00F1386C"/>
    <w:rsid w:val="00F13B30"/>
    <w:rsid w:val="00F174F6"/>
    <w:rsid w:val="00F17E6E"/>
    <w:rsid w:val="00F2064D"/>
    <w:rsid w:val="00F255D3"/>
    <w:rsid w:val="00F26925"/>
    <w:rsid w:val="00F26B83"/>
    <w:rsid w:val="00F332BA"/>
    <w:rsid w:val="00F36D0B"/>
    <w:rsid w:val="00F3723C"/>
    <w:rsid w:val="00F46A1E"/>
    <w:rsid w:val="00F51782"/>
    <w:rsid w:val="00F550E8"/>
    <w:rsid w:val="00F55C22"/>
    <w:rsid w:val="00F57585"/>
    <w:rsid w:val="00F64D85"/>
    <w:rsid w:val="00F71A09"/>
    <w:rsid w:val="00F73BB5"/>
    <w:rsid w:val="00F84811"/>
    <w:rsid w:val="00F86BAD"/>
    <w:rsid w:val="00F958E2"/>
    <w:rsid w:val="00F96927"/>
    <w:rsid w:val="00FA0881"/>
    <w:rsid w:val="00FA4032"/>
    <w:rsid w:val="00FA7004"/>
    <w:rsid w:val="00FB1072"/>
    <w:rsid w:val="00FB3C7E"/>
    <w:rsid w:val="00FB46FB"/>
    <w:rsid w:val="00FB48D9"/>
    <w:rsid w:val="00FC395A"/>
    <w:rsid w:val="00FD2804"/>
    <w:rsid w:val="00FD49BE"/>
    <w:rsid w:val="00FD7D9D"/>
    <w:rsid w:val="00FE3FA9"/>
    <w:rsid w:val="00FE4B31"/>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6D477"/>
  <w15:docId w15:val="{F4DB767D-9037-49D8-98BB-2D521E4A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basedOn w:val="a"/>
    <w:uiPriority w:val="34"/>
    <w:qFormat/>
    <w:rsid w:val="0040102B"/>
    <w:pPr>
      <w:spacing w:after="160" w:line="259" w:lineRule="auto"/>
      <w:ind w:left="720"/>
      <w:contextualSpacing/>
    </w:pPr>
    <w:rPr>
      <w:rFonts w:ascii="Calibri" w:eastAsia="Calibri" w:hAnsi="Calibri"/>
      <w:sz w:val="22"/>
      <w:szCs w:val="22"/>
      <w:lang w:eastAsia="en-US"/>
    </w:rPr>
  </w:style>
  <w:style w:type="paragraph" w:styleId="ae">
    <w:name w:val="endnote text"/>
    <w:basedOn w:val="a"/>
    <w:link w:val="af"/>
    <w:uiPriority w:val="99"/>
    <w:semiHidden/>
    <w:unhideWhenUsed/>
    <w:rsid w:val="003034F9"/>
    <w:rPr>
      <w:sz w:val="20"/>
      <w:szCs w:val="20"/>
    </w:rPr>
  </w:style>
  <w:style w:type="character" w:customStyle="1" w:styleId="af">
    <w:name w:val="Текст концевой сноски Знак"/>
    <w:basedOn w:val="a0"/>
    <w:link w:val="ae"/>
    <w:uiPriority w:val="99"/>
    <w:semiHidden/>
    <w:rsid w:val="003034F9"/>
    <w:rPr>
      <w:sz w:val="20"/>
      <w:szCs w:val="20"/>
    </w:rPr>
  </w:style>
  <w:style w:type="character" w:styleId="af0">
    <w:name w:val="endnote reference"/>
    <w:basedOn w:val="a0"/>
    <w:uiPriority w:val="99"/>
    <w:semiHidden/>
    <w:unhideWhenUsed/>
    <w:rsid w:val="003034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414418">
      <w:marLeft w:val="0"/>
      <w:marRight w:val="0"/>
      <w:marTop w:val="0"/>
      <w:marBottom w:val="0"/>
      <w:divBdr>
        <w:top w:val="none" w:sz="0" w:space="0" w:color="auto"/>
        <w:left w:val="none" w:sz="0" w:space="0" w:color="auto"/>
        <w:bottom w:val="none" w:sz="0" w:space="0" w:color="auto"/>
        <w:right w:val="none" w:sz="0" w:space="0" w:color="auto"/>
      </w:divBdr>
    </w:div>
    <w:div w:id="1791705795">
      <w:bodyDiv w:val="1"/>
      <w:marLeft w:val="0"/>
      <w:marRight w:val="0"/>
      <w:marTop w:val="0"/>
      <w:marBottom w:val="0"/>
      <w:divBdr>
        <w:top w:val="none" w:sz="0" w:space="0" w:color="auto"/>
        <w:left w:val="none" w:sz="0" w:space="0" w:color="auto"/>
        <w:bottom w:val="none" w:sz="0" w:space="0" w:color="auto"/>
        <w:right w:val="none" w:sz="0" w:space="0" w:color="auto"/>
      </w:divBdr>
    </w:div>
    <w:div w:id="186836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qGmya5z8eQgjJrs9DsVu4PYdFpqWgp2bSbpn3DrzvKs=</DigestValue>
    </Reference>
    <Reference Type="http://www.w3.org/2000/09/xmldsig#Object" URI="#idOfficeObject">
      <DigestMethod Algorithm="urn:ietf:params:xml:ns:cpxmlsec:algorithms:gostr34112012-256"/>
      <DigestValue>lVqpb1yQrM/xNLIg4WjGIBgK5ebqPGLt9LzKoWliWWM=</DigestValue>
    </Reference>
    <Reference Type="http://uri.etsi.org/01903#SignedProperties" URI="#idSignedProperties">
      <Transforms>
        <Transform Algorithm="http://www.w3.org/TR/2001/REC-xml-c14n-20010315"/>
      </Transforms>
      <DigestMethod Algorithm="urn:ietf:params:xml:ns:cpxmlsec:algorithms:gostr34112012-256"/>
      <DigestValue>EBIvoA7Xbs6XWvoDHB6TRnMDikqGzVHpMzPGWQ9SW4Y=</DigestValue>
    </Reference>
  </SignedInfo>
  <SignatureValue>xzroA/aws1w/tZnG0IZGCB/LKr5+5Qcs9wdsycyl0RtrGgIM+LZlooEfSuYY2d4e
MyYC23P5d79v8WrKPOiu5Q==</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aQ5M6lO9N2QKzC3OKqDGXEGKhCw=</DigestValue>
      </Reference>
      <Reference URI="/word/document.xml?ContentType=application/vnd.openxmlformats-officedocument.wordprocessingml.document.main+xml">
        <DigestMethod Algorithm="http://www.w3.org/2000/09/xmldsig#sha1"/>
        <DigestValue>cwzB0UBwjt18w+Cdg2rhKObhe0E=</DigestValue>
      </Reference>
      <Reference URI="/word/endnotes.xml?ContentType=application/vnd.openxmlformats-officedocument.wordprocessingml.endnotes+xml">
        <DigestMethod Algorithm="http://www.w3.org/2000/09/xmldsig#sha1"/>
        <DigestValue>xFnrUC2+ueXHF5zUyuRF1sHE9uA=</DigestValue>
      </Reference>
      <Reference URI="/word/fontTable.xml?ContentType=application/vnd.openxmlformats-officedocument.wordprocessingml.fontTable+xml">
        <DigestMethod Algorithm="http://www.w3.org/2000/09/xmldsig#sha1"/>
        <DigestValue>XVAc8eBbd7we/eKR1XFjqQx2EII=</DigestValue>
      </Reference>
      <Reference URI="/word/footnotes.xml?ContentType=application/vnd.openxmlformats-officedocument.wordprocessingml.footnotes+xml">
        <DigestMethod Algorithm="http://www.w3.org/2000/09/xmldsig#sha1"/>
        <DigestValue>Yjb7BF9tx05beSTbep5P33YdUjA=</DigestValue>
      </Reference>
      <Reference URI="/word/numbering.xml?ContentType=application/vnd.openxmlformats-officedocument.wordprocessingml.numbering+xml">
        <DigestMethod Algorithm="http://www.w3.org/2000/09/xmldsig#sha1"/>
        <DigestValue>Ru7ycPBCuVt/mDOZRmEj8SJngDg=</DigestValue>
      </Reference>
      <Reference URI="/word/settings.xml?ContentType=application/vnd.openxmlformats-officedocument.wordprocessingml.settings+xml">
        <DigestMethod Algorithm="http://www.w3.org/2000/09/xmldsig#sha1"/>
        <DigestValue>NmXQEJ2UsoWTeOkQc8Hw+3nvHwg=</DigestValue>
      </Reference>
      <Reference URI="/word/styles.xml?ContentType=application/vnd.openxmlformats-officedocument.wordprocessingml.styles+xml">
        <DigestMethod Algorithm="http://www.w3.org/2000/09/xmldsig#sha1"/>
        <DigestValue>+yIAjsywaaxly/MhEgR/vrJPzKM=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o/+mubWSk1Q3OvDoj5FSKN1fZu0=</DigestValue>
      </Reference>
    </Manifest>
    <SignatureProperties>
      <SignatureProperty Id="idSignatureTime" Target="#idPackageSignature">
        <mdssi:SignatureTime xmlns:mdssi="http://schemas.openxmlformats.org/package/2006/digital-signature">
          <mdssi:Format>YYYY-MM-DDThh:mm:ssTZD</mdssi:Format>
          <mdssi:Value>2023-02-21T12:10:59Z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2023-02-21T12:10:59Z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B77D6-D459-4921-A58F-6E17E745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Сабликова Елизавета Николаевна</cp:lastModifiedBy>
  <cp:revision>2</cp:revision>
  <cp:lastPrinted>2016-05-26T07:28:00Z</cp:lastPrinted>
  <dcterms:created xsi:type="dcterms:W3CDTF">2023-02-21T11:57:00Z</dcterms:created>
  <dcterms:modified xsi:type="dcterms:W3CDTF">2023-02-21T11:57:00Z</dcterms:modified>
</cp:coreProperties>
</file>